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成人高考专升本《自然人》考点模拟试题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 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1.依《民法通则》的规定，无民事行为能力人只有()进行的民事活动才具有法律效力。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A.在符合其智力和精神健康状况的基础上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B.通过委托代理人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C.通过法定代理人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D.通过委托代理人或法定代理人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2.限制民事行为能力人可以独立进行与其()相适应的民事活动。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A.年龄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B.智力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C.精神健康状况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D.年龄、智力和精神健康状况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3.无民事行为能力人、限制民事行为能力人.只有其()才是他的法定代理人。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A.父母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B.监护人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C.配偶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D.子女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4.确认精神病人为无民事行为能力人或限制民事行为能力人要经()申请，由人民法院依法认定。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A.利害关系人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B.监护人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C.医院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D.公安机关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5.公民某甲户籍地为河南，到北京住医院治病已1年以上。根据法律规定，应以()为其住所。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A.河南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B.北京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C.河南和北京共同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D.某甲任意选择的住所地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6.公民钱某失踪已满5年，其配偶、父母、子女和钱某所在单位领导经研究一致同意申请宣告其死亡。根据法律规定，应当由其()向人民法院提出该申请。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A.配偶B父母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C.子女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D.所在单位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7.公民在意外事故中下落不明.依照法律的规定.计算宣告失踪和宣告死亡的期间应当日()起算。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A.事故发生之日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B.事故发生之次日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C.确知甲失踪之日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D.向法院申请之日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8.有民事行为能力的公民在被宣告死亡期间实施的民事法律行为()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A.部分无效B无效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D.在撤销死亡宣告后才有效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9.某甲被宣告死亡后，其妻乙改嫁某丙，其后某丙死亡。一年后，乙确知甲仍然在世，经通信联系后遂向法院申请撤销原死亡宣告。依照法律规定，该死亡宣告撤销后，甲与乙的原婚姻关系()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A.即自行恢复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B.并来自行恢复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C.视为自行恢复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D.一经甲同意即自行恢复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10.在我国民法中.监护制度适用于()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A.限制民事行为能力人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C.未成年人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D.未成年人和精神病人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11.夫妻离婚后.不与未成年子女共同生活的一方()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A.无监护权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B.免负监护义务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C.有监护义务但无监护权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D.有监护权并负监护义务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12.被宣告死亡的人，其死亡时间为()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A.其音讯消失之日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B.下落不明迭法定期间之次日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C.其音讯消失之次日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D.判决宣告之日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13.有关组织指定监护人后，被指定人不服的，应当在接到通知的次日起()内向人民法院起诉。逾期起诉的，按变更监护关系处理。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A.30日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B.1个月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C.15日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D.10日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14.自然人从其()时起开始具有民事权利能力。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A.母亲受孕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B.母亲分娩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C.出生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D.成年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15.根据法律规定，自然人的出生时间以()证明为准。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A.身份证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B.户籍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C.医生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D.两个以上见证人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16.根据《民法通则》的规定，监护人只有在()的情况下，才能处分被监护人的财产。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A.征得被监护人的同意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B.经被监护人所在单位同意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C.为了被监护人的利益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D.为了家庭的利益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17.被宣告死亡的人重新出现，()撤销其死亡宣告。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A.被宣告死亡的人有权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B.被宣告死亡的人的利害关系人可以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C.人民法院应当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D.经本人或利害关系人申请，人民法院应当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18.下列关于自然人的民事行为能力的描述中，()是错误的。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A.十六周岁以上不满十八周岁的自然人，以自己的劳动收入作为主要生活来源的，视为完全民事行为能力人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B.十周岁以上的未成年人的一切民事活动并不均由其法定代理人代理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C.无民事行为能力的监护人是无民事行为能力人的法定代理人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D.不能完全辨认自己行为的精神病人是无民事行为能力人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19.人民法院受理宣告自然人死亡申请后，发出寻找失踪人的公告.因意外事故失踪的公告期为()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A.2年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B.1年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C.6个月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D.3个月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20.自然人下落不明满4年，但其利害关系人只申请宣告失踪的。人民法院应()</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A.不予受理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B.做出失踪宣告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C.做出死亡宣告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D.审查后具体决定作何种宣告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21.当被宣告死亡和自然死亡的时间不一致时，自然死亡前实施的民事法律行为与被宣告死亡引起的法律后果相抵触的，应()</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A.以被宣告死亡所引起的法律后果为准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B.以自然人实施的民事法律行为为准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C.视具体情况或者以被宣告死亡所引起的法律后果为准，或</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者以自然人实施的民事法律行为为准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D.以多数利害关系人的意见为准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1.10周岁以上的未成年人进行的民事活动是否与其年龄、智力状况相适应，可以从()等方面加以认定。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A.行为与本人生活相关联的程度</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B.本人的智力能否理解其行为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C.能否预见相应的行为后果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D.标的数额</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E.年龄大小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2.下列自然人中，()为完全民事行为能力人。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A.18周岁以上的人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B.无精神病的成年人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C.16周岁以上有独立财产的人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D.16周岁以上不满18周岁以自己的劳动收入作为主要生活来源的人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E.15周岁以上有独立财产的人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3.下列自然人中，()为限制民事行为能力人。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A.未成年人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C.10周岁以上的未成年人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D.不能完全辨认自己行为的精神病人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E.完全不能辨认自己行为的精神病人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4.下列自然人中，()为无民事行为能力人。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A.未成年人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C.不满10周岁的未成年人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D.不满10周岁的精神病人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E.不能辨认自己行为的精神病人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5.对担任精神病人的监护人有争议的，由()在近亲属中指定。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A.精神病人的所在单位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B.精神病人住所地居民委员会或村民委员会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C.人民法院依法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D.精神病人所在单位和人民法院共同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E.精神病人住所地居委会或村委会与人民法院共同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6.可申请人民法院宣告公民死亡的利害关系人包括()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A.配偶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B.父母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C.债权人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D.债务人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E.所在单位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7.监护人的职责包括()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A.保护被监护人的身体健康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B.管理和教育被监护人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C.处理被监护人的财产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D.代理被监护人进行民事活动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E.代理被监护人进行民事诉讼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1.C2.D3.B4.A5.A6.A7.A8.C9.B10.D11.B12.D13.A14.C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15.B16.C17.D18.D19.D20.B21.B</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1.ABCDBD3.CD4.CDE5.AB6.ABCD7.ABDE</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3882647"/>
    <w:rsid w:val="06713094"/>
    <w:rsid w:val="07584C29"/>
    <w:rsid w:val="07F06081"/>
    <w:rsid w:val="08922098"/>
    <w:rsid w:val="0CF70964"/>
    <w:rsid w:val="0D462909"/>
    <w:rsid w:val="0E211E16"/>
    <w:rsid w:val="0E392CBC"/>
    <w:rsid w:val="11B37AD4"/>
    <w:rsid w:val="133E5FAA"/>
    <w:rsid w:val="13826FE7"/>
    <w:rsid w:val="185B2813"/>
    <w:rsid w:val="1A8E12D4"/>
    <w:rsid w:val="1B4B5F21"/>
    <w:rsid w:val="1EAA25F1"/>
    <w:rsid w:val="20542ABB"/>
    <w:rsid w:val="214B52F1"/>
    <w:rsid w:val="22450091"/>
    <w:rsid w:val="23B14F16"/>
    <w:rsid w:val="23FE256C"/>
    <w:rsid w:val="251675BA"/>
    <w:rsid w:val="280A66B3"/>
    <w:rsid w:val="2B43298E"/>
    <w:rsid w:val="2D397738"/>
    <w:rsid w:val="2D70421E"/>
    <w:rsid w:val="2E095E9C"/>
    <w:rsid w:val="2EA25C30"/>
    <w:rsid w:val="2ED7155F"/>
    <w:rsid w:val="30404614"/>
    <w:rsid w:val="30DF5773"/>
    <w:rsid w:val="33267A8C"/>
    <w:rsid w:val="35D015C5"/>
    <w:rsid w:val="361B15A7"/>
    <w:rsid w:val="36F80781"/>
    <w:rsid w:val="392D455E"/>
    <w:rsid w:val="39DB3D2F"/>
    <w:rsid w:val="3B710702"/>
    <w:rsid w:val="3BA72D9D"/>
    <w:rsid w:val="3E023108"/>
    <w:rsid w:val="42B378A2"/>
    <w:rsid w:val="42D0222A"/>
    <w:rsid w:val="464E1173"/>
    <w:rsid w:val="487C65C9"/>
    <w:rsid w:val="4A5622C2"/>
    <w:rsid w:val="4DAB4C46"/>
    <w:rsid w:val="4E161A9D"/>
    <w:rsid w:val="515C4403"/>
    <w:rsid w:val="515E6FA2"/>
    <w:rsid w:val="5241021C"/>
    <w:rsid w:val="53E90B1F"/>
    <w:rsid w:val="54A83763"/>
    <w:rsid w:val="55715FAB"/>
    <w:rsid w:val="56581D39"/>
    <w:rsid w:val="567D4CF5"/>
    <w:rsid w:val="570A771D"/>
    <w:rsid w:val="59150F0A"/>
    <w:rsid w:val="59311134"/>
    <w:rsid w:val="59715E5F"/>
    <w:rsid w:val="5B2E078D"/>
    <w:rsid w:val="5C7E798D"/>
    <w:rsid w:val="5E652D81"/>
    <w:rsid w:val="5E9F7A52"/>
    <w:rsid w:val="5EE85A74"/>
    <w:rsid w:val="613E111F"/>
    <w:rsid w:val="61C74B05"/>
    <w:rsid w:val="65A2772E"/>
    <w:rsid w:val="67865E22"/>
    <w:rsid w:val="683F73CD"/>
    <w:rsid w:val="69102253"/>
    <w:rsid w:val="69291A59"/>
    <w:rsid w:val="6ABB49E4"/>
    <w:rsid w:val="6C415B85"/>
    <w:rsid w:val="6E17377F"/>
    <w:rsid w:val="6F052E2B"/>
    <w:rsid w:val="6FC97D9B"/>
    <w:rsid w:val="72DE6A38"/>
    <w:rsid w:val="73244539"/>
    <w:rsid w:val="74DF00C7"/>
    <w:rsid w:val="74E40C2D"/>
    <w:rsid w:val="75B85923"/>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2020-03-10T08:51:33Z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